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0A77" w:rsidRDefault="000B0A77">
      <w:r>
        <w:rPr>
          <w:noProof/>
        </w:rPr>
        <w:drawing>
          <wp:inline distT="0" distB="0" distL="0" distR="0">
            <wp:extent cx="3784795" cy="679485"/>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4">
                      <a:extLst>
                        <a:ext uri="{28A0092B-C50C-407E-A947-70E740481C1C}">
                          <a14:useLocalDpi xmlns:a14="http://schemas.microsoft.com/office/drawing/2010/main" val="0"/>
                        </a:ext>
                      </a:extLst>
                    </a:blip>
                    <a:stretch>
                      <a:fillRect/>
                    </a:stretch>
                  </pic:blipFill>
                  <pic:spPr>
                    <a:xfrm>
                      <a:off x="0" y="0"/>
                      <a:ext cx="3784795" cy="679485"/>
                    </a:xfrm>
                    <a:prstGeom prst="rect">
                      <a:avLst/>
                    </a:prstGeom>
                  </pic:spPr>
                </pic:pic>
              </a:graphicData>
            </a:graphic>
          </wp:inline>
        </w:drawing>
      </w:r>
    </w:p>
    <w:p w:rsidR="00CB6D17" w:rsidRDefault="0008315F">
      <w:r>
        <w:rPr>
          <w:noProof/>
        </w:rPr>
        <w:drawing>
          <wp:inline distT="0" distB="0" distL="0" distR="0">
            <wp:extent cx="6769448" cy="3695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6769448" cy="3695890"/>
                    </a:xfrm>
                    <a:prstGeom prst="rect">
                      <a:avLst/>
                    </a:prstGeom>
                  </pic:spPr>
                </pic:pic>
              </a:graphicData>
            </a:graphic>
          </wp:inline>
        </w:drawing>
      </w:r>
    </w:p>
    <w:p w:rsidR="00421400" w:rsidRPr="00421400" w:rsidRDefault="00421400" w:rsidP="00421400">
      <w:pPr>
        <w:shd w:val="clear" w:color="auto" w:fill="FFFFFF"/>
        <w:spacing w:after="225" w:line="600" w:lineRule="atLeast"/>
        <w:outlineLvl w:val="0"/>
        <w:rPr>
          <w:rFonts w:ascii="Arial" w:eastAsia="Times New Roman" w:hAnsi="Arial" w:cs="Arial"/>
          <w:color w:val="04344D"/>
          <w:kern w:val="36"/>
          <w:sz w:val="54"/>
          <w:szCs w:val="54"/>
        </w:rPr>
      </w:pPr>
      <w:r w:rsidRPr="00421400">
        <w:rPr>
          <w:rFonts w:ascii="Arial" w:eastAsia="Times New Roman" w:hAnsi="Arial" w:cs="Arial"/>
          <w:color w:val="04344D"/>
          <w:kern w:val="36"/>
          <w:sz w:val="54"/>
          <w:szCs w:val="54"/>
        </w:rPr>
        <w:t>Passing Parameters By Reference and By Value in Apex</w:t>
      </w:r>
    </w:p>
    <w:p w:rsidR="00421400" w:rsidRPr="00421400" w:rsidRDefault="00421400" w:rsidP="00421400">
      <w:pPr>
        <w:shd w:val="clear" w:color="auto" w:fill="FFFFFF"/>
        <w:spacing w:after="0" w:line="360" w:lineRule="atLeast"/>
        <w:rPr>
          <w:rFonts w:ascii="Arial" w:eastAsia="Times New Roman" w:hAnsi="Arial" w:cs="Arial"/>
          <w:color w:val="4A4A4A"/>
          <w:sz w:val="24"/>
          <w:szCs w:val="24"/>
        </w:rPr>
      </w:pPr>
      <w:r w:rsidRPr="00421400">
        <w:rPr>
          <w:rFonts w:ascii="Arial" w:eastAsia="Times New Roman" w:hAnsi="Arial" w:cs="Arial"/>
          <w:noProof/>
          <w:color w:val="4A4A4A"/>
          <w:sz w:val="24"/>
          <w:szCs w:val="24"/>
        </w:rPr>
        <w:drawing>
          <wp:inline distT="0" distB="0" distL="0" distR="0">
            <wp:extent cx="523875" cy="523875"/>
            <wp:effectExtent l="0" t="0" r="9525" b="9525"/>
            <wp:docPr id="26" name="Picture 26" descr="http://res.cloudinary.com/hzxejch6p/image/upload/v1371104089/qbeb4hfwztpdxr5uj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s.cloudinary.com/hzxejch6p/image/upload/v1371104089/qbeb4hfwztpdxr5ujpi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3875" cy="523875"/>
                    </a:xfrm>
                    <a:prstGeom prst="rect">
                      <a:avLst/>
                    </a:prstGeom>
                    <a:noFill/>
                    <a:ln>
                      <a:noFill/>
                    </a:ln>
                  </pic:spPr>
                </pic:pic>
              </a:graphicData>
            </a:graphic>
          </wp:inline>
        </w:drawing>
      </w:r>
      <w:r w:rsidRPr="00421400">
        <w:rPr>
          <w:rFonts w:ascii="Arial" w:eastAsia="Times New Roman" w:hAnsi="Arial" w:cs="Arial"/>
          <w:color w:val="4A4A4A"/>
          <w:sz w:val="24"/>
          <w:szCs w:val="24"/>
        </w:rPr>
        <w:t>We will be making a change to the Apex documentation on the notion of “pass by reference”.  Here is a detailed explanation of why the change is being made.</w:t>
      </w:r>
    </w:p>
    <w:p w:rsidR="00421400" w:rsidRPr="00421400" w:rsidRDefault="00421400" w:rsidP="00421400">
      <w:pPr>
        <w:shd w:val="clear" w:color="auto" w:fill="FFFFFF"/>
        <w:spacing w:after="0" w:line="360" w:lineRule="atLeast"/>
        <w:rPr>
          <w:rFonts w:ascii="Arial" w:eastAsia="Times New Roman" w:hAnsi="Arial" w:cs="Arial"/>
          <w:color w:val="4A4A4A"/>
          <w:sz w:val="24"/>
          <w:szCs w:val="24"/>
        </w:rPr>
      </w:pPr>
      <w:r w:rsidRPr="00421400">
        <w:rPr>
          <w:rFonts w:ascii="Arial" w:eastAsia="Times New Roman" w:hAnsi="Arial" w:cs="Arial"/>
          <w:color w:val="4A4A4A"/>
          <w:sz w:val="24"/>
          <w:szCs w:val="24"/>
        </w:rPr>
        <w:t>The current Apex documentation says that non-primitive variables are passed by reference:</w:t>
      </w:r>
    </w:p>
    <w:p w:rsidR="00421400" w:rsidRPr="00421400" w:rsidRDefault="00421400" w:rsidP="00421400">
      <w:pPr>
        <w:shd w:val="clear" w:color="auto" w:fill="FFFFFF"/>
        <w:spacing w:after="0" w:line="360" w:lineRule="atLeast"/>
        <w:rPr>
          <w:rFonts w:ascii="Arial" w:eastAsia="Times New Roman" w:hAnsi="Arial" w:cs="Arial"/>
          <w:color w:val="4A4A4A"/>
          <w:sz w:val="24"/>
          <w:szCs w:val="24"/>
        </w:rPr>
      </w:pPr>
      <w:r w:rsidRPr="00421400">
        <w:rPr>
          <w:rFonts w:ascii="Arial" w:eastAsia="Times New Roman" w:hAnsi="Arial" w:cs="Arial"/>
          <w:i/>
          <w:iCs/>
          <w:color w:val="C0C0C0"/>
          <w:sz w:val="24"/>
          <w:szCs w:val="24"/>
        </w:rPr>
        <w:t>“Also note that all primitive variables are passed by value, while all non-primitive data types are passed by reference.”</w:t>
      </w:r>
    </w:p>
    <w:p w:rsidR="00421400" w:rsidRPr="00421400" w:rsidRDefault="00421400" w:rsidP="00421400">
      <w:pPr>
        <w:shd w:val="clear" w:color="auto" w:fill="FFFFFF"/>
        <w:spacing w:after="0" w:line="360" w:lineRule="atLeast"/>
        <w:rPr>
          <w:rFonts w:ascii="Arial" w:eastAsia="Times New Roman" w:hAnsi="Arial" w:cs="Arial"/>
          <w:color w:val="4A4A4A"/>
          <w:sz w:val="24"/>
          <w:szCs w:val="24"/>
        </w:rPr>
      </w:pPr>
      <w:r w:rsidRPr="00421400">
        <w:rPr>
          <w:rFonts w:ascii="Arial" w:eastAsia="Times New Roman" w:hAnsi="Arial" w:cs="Arial"/>
          <w:color w:val="4A4A4A"/>
          <w:sz w:val="24"/>
          <w:szCs w:val="24"/>
        </w:rPr>
        <w:t>Strictly speaking, this is not true.  The new text will read:</w:t>
      </w:r>
    </w:p>
    <w:p w:rsidR="00421400" w:rsidRPr="00421400" w:rsidRDefault="00421400" w:rsidP="00421400">
      <w:pPr>
        <w:shd w:val="clear" w:color="auto" w:fill="FFFFFF"/>
        <w:spacing w:after="0" w:line="360" w:lineRule="atLeast"/>
        <w:rPr>
          <w:rFonts w:ascii="Arial" w:eastAsia="Times New Roman" w:hAnsi="Arial" w:cs="Arial"/>
          <w:color w:val="4A4A4A"/>
          <w:sz w:val="24"/>
          <w:szCs w:val="24"/>
        </w:rPr>
      </w:pPr>
      <w:r w:rsidRPr="00421400">
        <w:rPr>
          <w:rFonts w:ascii="Arial" w:eastAsia="Times New Roman" w:hAnsi="Arial" w:cs="Arial"/>
          <w:i/>
          <w:iCs/>
          <w:color w:val="C0C0C0"/>
          <w:sz w:val="24"/>
          <w:szCs w:val="24"/>
        </w:rPr>
        <w:t>“In Apex, all primitive data type arguments, such as Integer or String, are passed into methods by value. This means that any changes to the arguments exist only within the scope of the method. When the method returns, the changes to the arguments are lost.</w:t>
      </w:r>
    </w:p>
    <w:p w:rsidR="00421400" w:rsidRPr="00421400" w:rsidRDefault="00421400" w:rsidP="00421400">
      <w:pPr>
        <w:shd w:val="clear" w:color="auto" w:fill="FFFFFF"/>
        <w:spacing w:after="0" w:line="360" w:lineRule="atLeast"/>
        <w:rPr>
          <w:rFonts w:ascii="Arial" w:eastAsia="Times New Roman" w:hAnsi="Arial" w:cs="Arial"/>
          <w:color w:val="4A4A4A"/>
          <w:sz w:val="24"/>
          <w:szCs w:val="24"/>
        </w:rPr>
      </w:pPr>
      <w:r w:rsidRPr="00421400">
        <w:rPr>
          <w:rFonts w:ascii="Arial" w:eastAsia="Times New Roman" w:hAnsi="Arial" w:cs="Arial"/>
          <w:i/>
          <w:iCs/>
          <w:color w:val="C0C0C0"/>
          <w:sz w:val="24"/>
          <w:szCs w:val="24"/>
        </w:rPr>
        <w:t>Non-primitive data type arguments, such as sObjects, are also passed into methods by value. This means that when the method returns, the passed-in argument still references the same object as before the method call, and can’t be changed to point to another object. However, the values of the object’s fields can be changed in the method.”</w:t>
      </w:r>
    </w:p>
    <w:p w:rsidR="00421400" w:rsidRPr="00421400" w:rsidRDefault="00421400" w:rsidP="00421400">
      <w:pPr>
        <w:shd w:val="clear" w:color="auto" w:fill="FFFFFF"/>
        <w:spacing w:after="0" w:line="360" w:lineRule="atLeast"/>
        <w:rPr>
          <w:rFonts w:ascii="Arial" w:eastAsia="Times New Roman" w:hAnsi="Arial" w:cs="Arial"/>
          <w:color w:val="4A4A4A"/>
          <w:sz w:val="24"/>
          <w:szCs w:val="24"/>
        </w:rPr>
      </w:pPr>
      <w:r w:rsidRPr="00421400">
        <w:rPr>
          <w:rFonts w:ascii="Arial" w:eastAsia="Times New Roman" w:hAnsi="Arial" w:cs="Arial"/>
          <w:color w:val="4A4A4A"/>
          <w:sz w:val="24"/>
          <w:szCs w:val="24"/>
        </w:rPr>
        <w:lastRenderedPageBreak/>
        <w:t>The behavior nearly always appears like non-primitives are passed by reference, and you would rarely notice that they are actually not passed by reference.  However, when you act on the variable itself in the method, like calling “new” on it, you will notice that things do not behave in pass-by-reference fashion.</w:t>
      </w:r>
    </w:p>
    <w:p w:rsidR="00421400" w:rsidRPr="00421400" w:rsidRDefault="00421400" w:rsidP="00421400">
      <w:pPr>
        <w:shd w:val="clear" w:color="auto" w:fill="FFFFFF"/>
        <w:spacing w:after="0" w:line="360" w:lineRule="atLeast"/>
        <w:rPr>
          <w:rFonts w:ascii="Arial" w:eastAsia="Times New Roman" w:hAnsi="Arial" w:cs="Arial"/>
          <w:color w:val="4A4A4A"/>
          <w:sz w:val="24"/>
          <w:szCs w:val="24"/>
        </w:rPr>
      </w:pPr>
      <w:r w:rsidRPr="00421400">
        <w:rPr>
          <w:rFonts w:ascii="Arial" w:eastAsia="Times New Roman" w:hAnsi="Arial" w:cs="Arial"/>
          <w:color w:val="4A4A4A"/>
          <w:sz w:val="24"/>
          <w:szCs w:val="24"/>
        </w:rPr>
        <w:t>We’ll illustrate this with some code samples.  But first, let’s step back and define these terms.</w:t>
      </w:r>
    </w:p>
    <w:p w:rsidR="00421400" w:rsidRPr="00421400" w:rsidRDefault="00421400" w:rsidP="00421400">
      <w:pPr>
        <w:shd w:val="clear" w:color="auto" w:fill="FFFFFF"/>
        <w:spacing w:after="0" w:line="360" w:lineRule="atLeast"/>
        <w:rPr>
          <w:rFonts w:ascii="Arial" w:eastAsia="Times New Roman" w:hAnsi="Arial" w:cs="Arial"/>
          <w:color w:val="4A4A4A"/>
          <w:sz w:val="24"/>
          <w:szCs w:val="24"/>
        </w:rPr>
      </w:pPr>
      <w:r w:rsidRPr="00421400">
        <w:rPr>
          <w:rFonts w:ascii="Arial" w:eastAsia="Times New Roman" w:hAnsi="Arial" w:cs="Arial"/>
          <w:b/>
          <w:bCs/>
          <w:color w:val="4A4A4A"/>
          <w:sz w:val="24"/>
          <w:szCs w:val="24"/>
        </w:rPr>
        <w:t>“Pass by value”</w:t>
      </w:r>
      <w:r w:rsidRPr="00421400">
        <w:rPr>
          <w:rFonts w:ascii="Arial" w:eastAsia="Times New Roman" w:hAnsi="Arial" w:cs="Arial"/>
          <w:color w:val="4A4A4A"/>
          <w:sz w:val="24"/>
          <w:szCs w:val="24"/>
        </w:rPr>
        <w:t> means when a method is called, a second copy of the parameter variable is made in memory, and this copy is passed to the method as a parameter.  This copy can be modified in the method, but the original variable in the caller is unchanged, and the changes to the copy are lost upon return.</w:t>
      </w:r>
    </w:p>
    <w:p w:rsidR="00421400" w:rsidRPr="00421400" w:rsidRDefault="00421400" w:rsidP="00421400">
      <w:pPr>
        <w:shd w:val="clear" w:color="auto" w:fill="FFFFFF"/>
        <w:spacing w:after="0" w:line="360" w:lineRule="atLeast"/>
        <w:rPr>
          <w:rFonts w:ascii="Arial" w:eastAsia="Times New Roman" w:hAnsi="Arial" w:cs="Arial"/>
          <w:color w:val="4A4A4A"/>
          <w:sz w:val="24"/>
          <w:szCs w:val="24"/>
        </w:rPr>
      </w:pPr>
      <w:r w:rsidRPr="00421400">
        <w:rPr>
          <w:rFonts w:ascii="Arial" w:eastAsia="Times New Roman" w:hAnsi="Arial" w:cs="Arial"/>
          <w:b/>
          <w:bCs/>
          <w:color w:val="4A4A4A"/>
          <w:sz w:val="24"/>
          <w:szCs w:val="24"/>
        </w:rPr>
        <w:t>“Pass by reference”</w:t>
      </w:r>
      <w:r w:rsidRPr="00421400">
        <w:rPr>
          <w:rFonts w:ascii="Arial" w:eastAsia="Times New Roman" w:hAnsi="Arial" w:cs="Arial"/>
          <w:color w:val="4A4A4A"/>
          <w:sz w:val="24"/>
          <w:szCs w:val="24"/>
        </w:rPr>
        <w:t> means when a method is called, that actual variable is passed to the method.</w:t>
      </w:r>
    </w:p>
    <w:p w:rsidR="00421400" w:rsidRPr="00421400" w:rsidRDefault="00421400" w:rsidP="00421400">
      <w:pPr>
        <w:shd w:val="clear" w:color="auto" w:fill="FFFFFF"/>
        <w:spacing w:after="0" w:line="360" w:lineRule="atLeast"/>
        <w:rPr>
          <w:rFonts w:ascii="Arial" w:eastAsia="Times New Roman" w:hAnsi="Arial" w:cs="Arial"/>
          <w:color w:val="4A4A4A"/>
          <w:sz w:val="24"/>
          <w:szCs w:val="24"/>
        </w:rPr>
      </w:pPr>
      <w:r w:rsidRPr="00421400">
        <w:rPr>
          <w:rFonts w:ascii="Arial" w:eastAsia="Times New Roman" w:hAnsi="Arial" w:cs="Arial"/>
          <w:color w:val="4A4A4A"/>
          <w:sz w:val="24"/>
          <w:szCs w:val="24"/>
        </w:rPr>
        <w:t>As described in the new developer’s guide text, Apex is not passing anything by reference.  It is passing the reference (i.e., the memory address) by value, which allows the developer to change fields on the object and call methods (like list.add()) on the object.</w:t>
      </w:r>
    </w:p>
    <w:p w:rsidR="00421400" w:rsidRDefault="00421400" w:rsidP="00421400">
      <w:pPr>
        <w:shd w:val="clear" w:color="auto" w:fill="FFFFFF"/>
        <w:spacing w:after="0" w:line="360" w:lineRule="atLeast"/>
        <w:rPr>
          <w:rFonts w:ascii="Arial" w:eastAsia="Times New Roman" w:hAnsi="Arial" w:cs="Arial"/>
          <w:color w:val="4A4A4A"/>
          <w:sz w:val="24"/>
          <w:szCs w:val="24"/>
        </w:rPr>
      </w:pPr>
      <w:r w:rsidRPr="00421400">
        <w:rPr>
          <w:rFonts w:ascii="Arial" w:eastAsia="Times New Roman" w:hAnsi="Arial" w:cs="Arial"/>
          <w:color w:val="4A4A4A"/>
          <w:sz w:val="24"/>
          <w:szCs w:val="24"/>
        </w:rPr>
        <w:t>Let’s illustrate with some code.  First, an example where we get apparent pass-by-reference behavior:</w:t>
      </w:r>
    </w:p>
    <w:p w:rsidR="00421400" w:rsidRDefault="00421400" w:rsidP="00421400">
      <w:pPr>
        <w:shd w:val="clear" w:color="auto" w:fill="FFFFFF"/>
        <w:spacing w:after="0" w:line="360" w:lineRule="atLeast"/>
        <w:rPr>
          <w:rFonts w:ascii="Arial" w:eastAsia="Times New Roman" w:hAnsi="Arial" w:cs="Arial"/>
          <w:color w:val="4A4A4A"/>
          <w:sz w:val="24"/>
          <w:szCs w:val="24"/>
        </w:rPr>
      </w:pPr>
    </w:p>
    <w:p w:rsidR="00421400" w:rsidRPr="00421400" w:rsidRDefault="00421400" w:rsidP="004214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21400">
        <w:rPr>
          <w:rFonts w:ascii="Courier New" w:eastAsia="Times New Roman" w:hAnsi="Courier New" w:cs="Courier New"/>
          <w:color w:val="000000"/>
          <w:sz w:val="20"/>
          <w:szCs w:val="20"/>
        </w:rPr>
        <w:t>List fillMe = new List();</w:t>
      </w:r>
    </w:p>
    <w:p w:rsidR="00421400" w:rsidRPr="00421400" w:rsidRDefault="00421400" w:rsidP="004214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21400">
        <w:rPr>
          <w:rFonts w:ascii="Courier New" w:eastAsia="Times New Roman" w:hAnsi="Courier New" w:cs="Courier New"/>
          <w:color w:val="000000"/>
          <w:sz w:val="20"/>
          <w:szCs w:val="20"/>
        </w:rPr>
        <w:t>PassByWhatNow.reference(fillMe);</w:t>
      </w:r>
    </w:p>
    <w:p w:rsidR="00421400" w:rsidRPr="00421400" w:rsidRDefault="00421400" w:rsidP="004214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21400">
        <w:rPr>
          <w:rFonts w:ascii="Courier New" w:eastAsia="Times New Roman" w:hAnsi="Courier New" w:cs="Courier New"/>
          <w:color w:val="000000"/>
          <w:sz w:val="20"/>
          <w:szCs w:val="20"/>
        </w:rPr>
        <w:t>System.assertEquals(fillMe.size(),5);   //five items, as expected</w:t>
      </w:r>
    </w:p>
    <w:p w:rsidR="00421400" w:rsidRPr="00421400" w:rsidRDefault="00421400" w:rsidP="004214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21400">
        <w:rPr>
          <w:rFonts w:ascii="Courier New" w:eastAsia="Times New Roman" w:hAnsi="Courier New" w:cs="Courier New"/>
          <w:color w:val="000000"/>
          <w:sz w:val="20"/>
          <w:szCs w:val="20"/>
        </w:rPr>
        <w:t>/*  calls this method</w:t>
      </w:r>
    </w:p>
    <w:p w:rsidR="00421400" w:rsidRPr="00421400" w:rsidRDefault="00421400" w:rsidP="004214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21400">
        <w:rPr>
          <w:rFonts w:ascii="Courier New" w:eastAsia="Times New Roman" w:hAnsi="Courier New" w:cs="Courier New"/>
          <w:color w:val="000000"/>
          <w:sz w:val="20"/>
          <w:szCs w:val="20"/>
        </w:rPr>
        <w:t>public static void reference(List m) {</w:t>
      </w:r>
    </w:p>
    <w:p w:rsidR="00421400" w:rsidRPr="00421400" w:rsidRDefault="00421400" w:rsidP="004214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21400" w:rsidRPr="00421400" w:rsidRDefault="00421400" w:rsidP="004214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21400">
        <w:rPr>
          <w:rFonts w:ascii="Courier New" w:eastAsia="Times New Roman" w:hAnsi="Courier New" w:cs="Courier New"/>
          <w:color w:val="000000"/>
          <w:sz w:val="20"/>
          <w:szCs w:val="20"/>
        </w:rPr>
        <w:t xml:space="preserve">  List la = [select id, name from Account limit 5];</w:t>
      </w:r>
    </w:p>
    <w:p w:rsidR="00421400" w:rsidRPr="00421400" w:rsidRDefault="00421400" w:rsidP="004214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21400">
        <w:rPr>
          <w:rFonts w:ascii="Courier New" w:eastAsia="Times New Roman" w:hAnsi="Courier New" w:cs="Courier New"/>
          <w:color w:val="000000"/>
          <w:sz w:val="20"/>
          <w:szCs w:val="20"/>
        </w:rPr>
        <w:t xml:space="preserve">  for (Account a : la) m.add(a);</w:t>
      </w:r>
    </w:p>
    <w:p w:rsidR="00421400" w:rsidRPr="00421400" w:rsidRDefault="00421400" w:rsidP="004214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21400">
        <w:rPr>
          <w:rFonts w:ascii="Courier New" w:eastAsia="Times New Roman" w:hAnsi="Courier New" w:cs="Courier New"/>
          <w:color w:val="000000"/>
          <w:sz w:val="20"/>
          <w:szCs w:val="20"/>
        </w:rPr>
        <w:t>}</w:t>
      </w:r>
    </w:p>
    <w:p w:rsidR="00421400" w:rsidRPr="00421400" w:rsidRDefault="00421400" w:rsidP="004214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21400">
        <w:rPr>
          <w:rFonts w:ascii="Courier New" w:eastAsia="Times New Roman" w:hAnsi="Courier New" w:cs="Courier New"/>
          <w:color w:val="000000"/>
          <w:sz w:val="20"/>
          <w:szCs w:val="20"/>
        </w:rPr>
        <w:t>*/</w:t>
      </w:r>
    </w:p>
    <w:p w:rsidR="00421400" w:rsidRPr="00421400" w:rsidRDefault="00421400" w:rsidP="00421400">
      <w:pPr>
        <w:shd w:val="clear" w:color="auto" w:fill="FFFFFF"/>
        <w:spacing w:after="0" w:line="360" w:lineRule="atLeast"/>
        <w:rPr>
          <w:rFonts w:ascii="Arial" w:eastAsia="Times New Roman" w:hAnsi="Arial" w:cs="Arial"/>
          <w:color w:val="4A4A4A"/>
          <w:sz w:val="24"/>
          <w:szCs w:val="24"/>
        </w:rPr>
      </w:pPr>
    </w:p>
    <w:p w:rsidR="00421400" w:rsidRPr="00421400" w:rsidRDefault="00421400" w:rsidP="00421400">
      <w:pPr>
        <w:spacing w:after="0" w:line="240" w:lineRule="auto"/>
        <w:rPr>
          <w:rFonts w:ascii="Times New Roman" w:eastAsia="Times New Roman" w:hAnsi="Times New Roman" w:cs="Times New Roman"/>
          <w:vanish/>
          <w:color w:val="16325C"/>
          <w:sz w:val="20"/>
          <w:szCs w:val="20"/>
        </w:rPr>
      </w:pPr>
    </w:p>
    <w:p w:rsidR="00421400" w:rsidRPr="00421400" w:rsidRDefault="00421400" w:rsidP="00421400">
      <w:pPr>
        <w:spacing w:after="0" w:line="240" w:lineRule="auto"/>
        <w:rPr>
          <w:rFonts w:ascii="Times New Roman" w:eastAsia="Times New Roman" w:hAnsi="Times New Roman" w:cs="Times New Roman"/>
          <w:vanish/>
          <w:color w:val="16325C"/>
          <w:sz w:val="20"/>
          <w:szCs w:val="20"/>
        </w:rPr>
      </w:pPr>
    </w:p>
    <w:p w:rsidR="00421400" w:rsidRPr="00421400" w:rsidRDefault="00421400" w:rsidP="00421400">
      <w:pPr>
        <w:spacing w:after="0" w:line="240" w:lineRule="auto"/>
        <w:rPr>
          <w:rFonts w:ascii="Times New Roman" w:eastAsia="Times New Roman" w:hAnsi="Times New Roman" w:cs="Times New Roman"/>
          <w:vanish/>
          <w:color w:val="16325C"/>
          <w:sz w:val="20"/>
          <w:szCs w:val="20"/>
        </w:rPr>
      </w:pPr>
    </w:p>
    <w:p w:rsidR="00421400" w:rsidRPr="00421400" w:rsidRDefault="00421400" w:rsidP="00421400">
      <w:pPr>
        <w:spacing w:after="0" w:line="240" w:lineRule="auto"/>
        <w:rPr>
          <w:rFonts w:ascii="Times New Roman" w:eastAsia="Times New Roman" w:hAnsi="Times New Roman" w:cs="Times New Roman"/>
          <w:vanish/>
          <w:color w:val="16325C"/>
          <w:sz w:val="20"/>
          <w:szCs w:val="20"/>
        </w:rPr>
      </w:pPr>
    </w:p>
    <w:p w:rsidR="00421400" w:rsidRPr="00421400" w:rsidRDefault="00421400" w:rsidP="00421400">
      <w:pPr>
        <w:shd w:val="clear" w:color="auto" w:fill="FFFFFF"/>
        <w:spacing w:after="0" w:line="360" w:lineRule="atLeast"/>
        <w:rPr>
          <w:rFonts w:ascii="Arial" w:eastAsia="Times New Roman" w:hAnsi="Arial" w:cs="Arial"/>
          <w:color w:val="4A4A4A"/>
          <w:sz w:val="24"/>
          <w:szCs w:val="24"/>
        </w:rPr>
      </w:pPr>
      <w:r w:rsidRPr="00421400">
        <w:rPr>
          <w:rFonts w:ascii="Arial" w:eastAsia="Times New Roman" w:hAnsi="Arial" w:cs="Arial"/>
          <w:color w:val="4A4A4A"/>
          <w:sz w:val="24"/>
          <w:szCs w:val="24"/>
        </w:rPr>
        <w:t>In this example, the parameter passed to the function, behind the scenes, is a pointer to the fillMe collection, passed by value.  That is to say, we took the memory address and copied it – but it is the same memory address number in both places.  When the add() function is called on the copy, that same memory location is modified by adding the specified items to the list.  So when we return to the calling program, the modifications made in the static function are visible.  So far, so good.</w:t>
      </w:r>
    </w:p>
    <w:p w:rsidR="00421400" w:rsidRPr="00421400" w:rsidRDefault="00421400" w:rsidP="00421400">
      <w:pPr>
        <w:shd w:val="clear" w:color="auto" w:fill="FFFFFF"/>
        <w:spacing w:after="0" w:line="360" w:lineRule="atLeast"/>
        <w:rPr>
          <w:rFonts w:ascii="Arial" w:eastAsia="Times New Roman" w:hAnsi="Arial" w:cs="Arial"/>
          <w:color w:val="4A4A4A"/>
          <w:sz w:val="24"/>
          <w:szCs w:val="24"/>
        </w:rPr>
      </w:pPr>
      <w:r w:rsidRPr="00421400">
        <w:rPr>
          <w:rFonts w:ascii="Arial" w:eastAsia="Times New Roman" w:hAnsi="Arial" w:cs="Arial"/>
          <w:color w:val="4A4A4A"/>
          <w:sz w:val="24"/>
          <w:szCs w:val="24"/>
        </w:rPr>
        <w:t>Now let’s look at an example where things break down.</w:t>
      </w:r>
    </w:p>
    <w:p w:rsidR="00421400" w:rsidRPr="00421400" w:rsidRDefault="00421400" w:rsidP="00421400">
      <w:pPr>
        <w:spacing w:after="0" w:line="240" w:lineRule="auto"/>
        <w:rPr>
          <w:rFonts w:ascii="Times New Roman" w:eastAsia="Times New Roman" w:hAnsi="Times New Roman" w:cs="Times New Roman"/>
          <w:vanish/>
          <w:color w:val="16325C"/>
          <w:sz w:val="20"/>
          <w:szCs w:val="20"/>
        </w:rPr>
      </w:pPr>
    </w:p>
    <w:p w:rsidR="00421400" w:rsidRPr="00421400" w:rsidRDefault="00421400" w:rsidP="00421400">
      <w:pPr>
        <w:spacing w:after="0" w:line="240" w:lineRule="auto"/>
        <w:rPr>
          <w:rFonts w:ascii="Times New Roman" w:eastAsia="Times New Roman" w:hAnsi="Times New Roman" w:cs="Times New Roman"/>
          <w:vanish/>
          <w:color w:val="16325C"/>
          <w:sz w:val="20"/>
          <w:szCs w:val="20"/>
        </w:rPr>
      </w:pPr>
    </w:p>
    <w:p w:rsidR="00421400" w:rsidRPr="00421400" w:rsidRDefault="00421400" w:rsidP="00421400">
      <w:pPr>
        <w:spacing w:after="0" w:line="240" w:lineRule="auto"/>
        <w:rPr>
          <w:rFonts w:ascii="Times New Roman" w:eastAsia="Times New Roman" w:hAnsi="Times New Roman" w:cs="Times New Roman"/>
          <w:vanish/>
          <w:color w:val="16325C"/>
          <w:sz w:val="20"/>
          <w:szCs w:val="20"/>
        </w:rPr>
      </w:pPr>
    </w:p>
    <w:p w:rsidR="00421400" w:rsidRPr="00421400" w:rsidRDefault="00421400" w:rsidP="00421400">
      <w:pPr>
        <w:spacing w:after="0" w:line="240" w:lineRule="auto"/>
        <w:rPr>
          <w:rFonts w:ascii="Times New Roman" w:eastAsia="Times New Roman" w:hAnsi="Times New Roman" w:cs="Times New Roman"/>
          <w:vanish/>
          <w:color w:val="16325C"/>
          <w:sz w:val="20"/>
          <w:szCs w:val="20"/>
        </w:rPr>
      </w:pPr>
    </w:p>
    <w:p w:rsidR="00421400" w:rsidRDefault="00421400" w:rsidP="00421400">
      <w:pPr>
        <w:shd w:val="clear" w:color="auto" w:fill="FFFFFF"/>
        <w:spacing w:after="0" w:line="360" w:lineRule="atLeast"/>
        <w:rPr>
          <w:rFonts w:ascii="Arial" w:eastAsia="Times New Roman" w:hAnsi="Arial" w:cs="Arial"/>
          <w:color w:val="4A4A4A"/>
          <w:sz w:val="24"/>
          <w:szCs w:val="24"/>
        </w:rPr>
      </w:pPr>
      <w:r w:rsidRPr="00421400">
        <w:rPr>
          <w:rFonts w:ascii="Arial" w:eastAsia="Times New Roman" w:hAnsi="Arial" w:cs="Arial"/>
          <w:color w:val="4A4A4A"/>
          <w:sz w:val="24"/>
          <w:szCs w:val="24"/>
        </w:rPr>
        <w:t xml:space="preserve">Again, we pass a copy of the list’s memory address to the function.  </w:t>
      </w:r>
    </w:p>
    <w:p w:rsidR="00421400" w:rsidRDefault="00421400" w:rsidP="00421400">
      <w:pPr>
        <w:shd w:val="clear" w:color="auto" w:fill="FFFFFF"/>
        <w:spacing w:after="0" w:line="360" w:lineRule="atLeast"/>
        <w:rPr>
          <w:rFonts w:ascii="Arial" w:eastAsia="Times New Roman" w:hAnsi="Arial" w:cs="Arial"/>
          <w:color w:val="4A4A4A"/>
          <w:sz w:val="24"/>
          <w:szCs w:val="24"/>
        </w:rPr>
      </w:pPr>
    </w:p>
    <w:p w:rsidR="00421400" w:rsidRDefault="00421400" w:rsidP="00421400">
      <w:pPr>
        <w:pStyle w:val="HTMLPreformatted"/>
        <w:rPr>
          <w:color w:val="000000"/>
        </w:rPr>
      </w:pPr>
      <w:r>
        <w:rPr>
          <w:color w:val="000000"/>
        </w:rPr>
        <w:t>List createMe = new List();</w:t>
      </w:r>
    </w:p>
    <w:p w:rsidR="00421400" w:rsidRDefault="00421400" w:rsidP="00421400">
      <w:pPr>
        <w:pStyle w:val="HTMLPreformatted"/>
        <w:rPr>
          <w:color w:val="000000"/>
        </w:rPr>
      </w:pPr>
      <w:r>
        <w:rPr>
          <w:color w:val="000000"/>
        </w:rPr>
        <w:t>PassByWhatNow.referenceNew(createMe);</w:t>
      </w:r>
    </w:p>
    <w:p w:rsidR="00421400" w:rsidRDefault="00421400" w:rsidP="00421400">
      <w:pPr>
        <w:pStyle w:val="HTMLPreformatted"/>
        <w:rPr>
          <w:color w:val="000000"/>
        </w:rPr>
      </w:pPr>
      <w:r>
        <w:rPr>
          <w:color w:val="000000"/>
        </w:rPr>
        <w:t>System.assertEquals(createMe.size(),0);   //nothing in the list</w:t>
      </w:r>
    </w:p>
    <w:p w:rsidR="00421400" w:rsidRDefault="00421400" w:rsidP="00421400">
      <w:pPr>
        <w:pStyle w:val="HTMLPreformatted"/>
        <w:rPr>
          <w:color w:val="000000"/>
        </w:rPr>
      </w:pPr>
      <w:r>
        <w:rPr>
          <w:color w:val="000000"/>
        </w:rPr>
        <w:t>/* calls this method</w:t>
      </w:r>
    </w:p>
    <w:p w:rsidR="00421400" w:rsidRDefault="00421400" w:rsidP="00421400">
      <w:pPr>
        <w:pStyle w:val="HTMLPreformatted"/>
        <w:rPr>
          <w:color w:val="000000"/>
        </w:rPr>
      </w:pPr>
      <w:r>
        <w:rPr>
          <w:color w:val="000000"/>
        </w:rPr>
        <w:t>public static void referenceNew(List m) {</w:t>
      </w:r>
    </w:p>
    <w:p w:rsidR="00421400" w:rsidRDefault="00421400" w:rsidP="00421400">
      <w:pPr>
        <w:pStyle w:val="HTMLPreformatted"/>
        <w:rPr>
          <w:color w:val="000000"/>
        </w:rPr>
      </w:pPr>
    </w:p>
    <w:p w:rsidR="00421400" w:rsidRDefault="00421400" w:rsidP="00421400">
      <w:pPr>
        <w:pStyle w:val="HTMLPreformatted"/>
        <w:rPr>
          <w:color w:val="000000"/>
        </w:rPr>
      </w:pPr>
      <w:r>
        <w:rPr>
          <w:color w:val="000000"/>
        </w:rPr>
        <w:t xml:space="preserve">  m = new List([select id, name from Account limit 5]);</w:t>
      </w:r>
    </w:p>
    <w:p w:rsidR="00421400" w:rsidRDefault="00421400" w:rsidP="00421400">
      <w:pPr>
        <w:pStyle w:val="HTMLPreformatted"/>
        <w:rPr>
          <w:color w:val="000000"/>
        </w:rPr>
      </w:pPr>
      <w:r>
        <w:rPr>
          <w:color w:val="000000"/>
        </w:rPr>
        <w:t>}</w:t>
      </w:r>
    </w:p>
    <w:p w:rsidR="00421400" w:rsidRDefault="00421400" w:rsidP="00421400">
      <w:pPr>
        <w:pStyle w:val="HTMLPreformatted"/>
        <w:rPr>
          <w:color w:val="000000"/>
        </w:rPr>
      </w:pPr>
      <w:r>
        <w:rPr>
          <w:color w:val="000000"/>
        </w:rPr>
        <w:t>*/</w:t>
      </w:r>
    </w:p>
    <w:p w:rsidR="00421400" w:rsidRDefault="00421400" w:rsidP="00421400">
      <w:pPr>
        <w:shd w:val="clear" w:color="auto" w:fill="FFFFFF"/>
        <w:spacing w:after="0" w:line="360" w:lineRule="atLeast"/>
        <w:rPr>
          <w:rFonts w:ascii="Arial" w:eastAsia="Times New Roman" w:hAnsi="Arial" w:cs="Arial"/>
          <w:color w:val="4A4A4A"/>
          <w:sz w:val="24"/>
          <w:szCs w:val="24"/>
        </w:rPr>
      </w:pPr>
    </w:p>
    <w:p w:rsidR="00421400" w:rsidRDefault="00421400" w:rsidP="00421400">
      <w:pPr>
        <w:shd w:val="clear" w:color="auto" w:fill="FFFFFF"/>
        <w:spacing w:after="0" w:line="360" w:lineRule="atLeast"/>
        <w:rPr>
          <w:rFonts w:ascii="Arial" w:eastAsia="Times New Roman" w:hAnsi="Arial" w:cs="Arial"/>
          <w:color w:val="4A4A4A"/>
          <w:sz w:val="24"/>
          <w:szCs w:val="24"/>
        </w:rPr>
      </w:pPr>
      <w:bookmarkStart w:id="0" w:name="_GoBack"/>
      <w:bookmarkEnd w:id="0"/>
    </w:p>
    <w:p w:rsidR="00421400" w:rsidRPr="00421400" w:rsidRDefault="00421400" w:rsidP="00421400">
      <w:pPr>
        <w:shd w:val="clear" w:color="auto" w:fill="FFFFFF"/>
        <w:spacing w:after="0" w:line="360" w:lineRule="atLeast"/>
        <w:rPr>
          <w:rFonts w:ascii="Arial" w:eastAsia="Times New Roman" w:hAnsi="Arial" w:cs="Arial"/>
          <w:color w:val="4A4A4A"/>
          <w:sz w:val="24"/>
          <w:szCs w:val="24"/>
        </w:rPr>
      </w:pPr>
      <w:r w:rsidRPr="00421400">
        <w:rPr>
          <w:rFonts w:ascii="Arial" w:eastAsia="Times New Roman" w:hAnsi="Arial" w:cs="Arial"/>
          <w:color w:val="4A4A4A"/>
          <w:sz w:val="24"/>
          <w:szCs w:val="24"/>
        </w:rPr>
        <w:lastRenderedPageBreak/>
        <w:t>However, this time, the function is </w:t>
      </w:r>
      <w:r w:rsidRPr="00421400">
        <w:rPr>
          <w:rFonts w:ascii="Arial" w:eastAsia="Times New Roman" w:hAnsi="Arial" w:cs="Arial"/>
          <w:i/>
          <w:iCs/>
          <w:color w:val="C0C0C0"/>
          <w:sz w:val="24"/>
          <w:szCs w:val="24"/>
          <w:u w:val="single"/>
        </w:rPr>
        <w:t>initializing the variable</w:t>
      </w:r>
      <w:r w:rsidRPr="00421400">
        <w:rPr>
          <w:rFonts w:ascii="Arial" w:eastAsia="Times New Roman" w:hAnsi="Arial" w:cs="Arial"/>
          <w:color w:val="4A4A4A"/>
          <w:sz w:val="24"/>
          <w:szCs w:val="24"/>
        </w:rPr>
        <w:t> anew. When the “new” function is called, new memory is allocated.  This is the big difference.</w:t>
      </w:r>
    </w:p>
    <w:p w:rsidR="00421400" w:rsidRPr="00421400" w:rsidRDefault="00421400" w:rsidP="00421400">
      <w:pPr>
        <w:shd w:val="clear" w:color="auto" w:fill="FFFFFF"/>
        <w:spacing w:after="0" w:line="360" w:lineRule="atLeast"/>
        <w:rPr>
          <w:rFonts w:ascii="Arial" w:eastAsia="Times New Roman" w:hAnsi="Arial" w:cs="Arial"/>
          <w:color w:val="4A4A4A"/>
          <w:sz w:val="24"/>
          <w:szCs w:val="24"/>
        </w:rPr>
      </w:pPr>
      <w:r w:rsidRPr="00421400">
        <w:rPr>
          <w:rFonts w:ascii="Arial" w:eastAsia="Times New Roman" w:hAnsi="Arial" w:cs="Arial"/>
          <w:color w:val="4A4A4A"/>
          <w:sz w:val="24"/>
          <w:szCs w:val="24"/>
        </w:rPr>
        <w:t>The </w:t>
      </w:r>
      <w:r w:rsidRPr="00421400">
        <w:rPr>
          <w:rFonts w:ascii="Arial" w:eastAsia="Times New Roman" w:hAnsi="Arial" w:cs="Arial"/>
          <w:b/>
          <w:bCs/>
          <w:color w:val="4A4A4A"/>
          <w:sz w:val="24"/>
          <w:szCs w:val="24"/>
        </w:rPr>
        <w:t>copy</w:t>
      </w:r>
      <w:r w:rsidRPr="00421400">
        <w:rPr>
          <w:rFonts w:ascii="Arial" w:eastAsia="Times New Roman" w:hAnsi="Arial" w:cs="Arial"/>
          <w:color w:val="4A4A4A"/>
          <w:sz w:val="24"/>
          <w:szCs w:val="24"/>
        </w:rPr>
        <w:t> of the memory address passed as a parameter is overwritten with the address of the newly allocated memory.  The </w:t>
      </w:r>
      <w:r w:rsidRPr="00421400">
        <w:rPr>
          <w:rFonts w:ascii="Arial" w:eastAsia="Times New Roman" w:hAnsi="Arial" w:cs="Arial"/>
          <w:b/>
          <w:bCs/>
          <w:color w:val="4A4A4A"/>
          <w:sz w:val="24"/>
          <w:szCs w:val="24"/>
        </w:rPr>
        <w:t>original,</w:t>
      </w:r>
      <w:r w:rsidRPr="00421400">
        <w:rPr>
          <w:rFonts w:ascii="Arial" w:eastAsia="Times New Roman" w:hAnsi="Arial" w:cs="Arial"/>
          <w:color w:val="4A4A4A"/>
          <w:sz w:val="24"/>
          <w:szCs w:val="24"/>
        </w:rPr>
        <w:t> however, is not overwritten.  That change in address is </w:t>
      </w:r>
      <w:r w:rsidRPr="00421400">
        <w:rPr>
          <w:rFonts w:ascii="Arial" w:eastAsia="Times New Roman" w:hAnsi="Arial" w:cs="Arial"/>
          <w:b/>
          <w:bCs/>
          <w:color w:val="4A4A4A"/>
          <w:sz w:val="24"/>
          <w:szCs w:val="24"/>
        </w:rPr>
        <w:t>not known to the caller</w:t>
      </w:r>
      <w:r w:rsidRPr="00421400">
        <w:rPr>
          <w:rFonts w:ascii="Arial" w:eastAsia="Times New Roman" w:hAnsi="Arial" w:cs="Arial"/>
          <w:color w:val="4A4A4A"/>
          <w:sz w:val="24"/>
          <w:szCs w:val="24"/>
        </w:rPr>
        <w:t>!</w:t>
      </w:r>
    </w:p>
    <w:p w:rsidR="00421400" w:rsidRPr="00421400" w:rsidRDefault="00421400" w:rsidP="00421400">
      <w:pPr>
        <w:shd w:val="clear" w:color="auto" w:fill="FFFFFF"/>
        <w:spacing w:after="0" w:line="360" w:lineRule="atLeast"/>
        <w:rPr>
          <w:rFonts w:ascii="Arial" w:eastAsia="Times New Roman" w:hAnsi="Arial" w:cs="Arial"/>
          <w:color w:val="4A4A4A"/>
          <w:sz w:val="24"/>
          <w:szCs w:val="24"/>
        </w:rPr>
      </w:pPr>
      <w:r w:rsidRPr="00421400">
        <w:rPr>
          <w:rFonts w:ascii="Arial" w:eastAsia="Times New Roman" w:hAnsi="Arial" w:cs="Arial"/>
          <w:color w:val="4A4A4A"/>
          <w:sz w:val="24"/>
          <w:szCs w:val="24"/>
        </w:rPr>
        <w:t>Any subsequent actions done in the method are on that new memory address rather than the original object address.  These changes, including the addition of the Accounts to the list, can not be available to the caller, since it only knows of the original address.  No actions were done on this address; the list on the caller is therefore unchanged, still empty as it was when the call was made.</w:t>
      </w:r>
    </w:p>
    <w:p w:rsidR="00421400" w:rsidRPr="00421400" w:rsidRDefault="00421400" w:rsidP="00421400">
      <w:pPr>
        <w:shd w:val="clear" w:color="auto" w:fill="FFFFFF"/>
        <w:spacing w:after="0" w:line="360" w:lineRule="atLeast"/>
        <w:rPr>
          <w:rFonts w:ascii="Arial" w:eastAsia="Times New Roman" w:hAnsi="Arial" w:cs="Arial"/>
          <w:color w:val="4A4A4A"/>
          <w:sz w:val="24"/>
          <w:szCs w:val="24"/>
        </w:rPr>
      </w:pPr>
      <w:r w:rsidRPr="00421400">
        <w:rPr>
          <w:rFonts w:ascii="Arial" w:eastAsia="Times New Roman" w:hAnsi="Arial" w:cs="Arial"/>
          <w:color w:val="4A4A4A"/>
          <w:sz w:val="24"/>
          <w:szCs w:val="24"/>
        </w:rPr>
        <w:t>While Apex usually does behave as if we’re passing variables by reference, we’re not truly passing by reference.  There are a few situations where the distinction is important, as detailed here.  Now you know more, and you are a stronger developer.</w:t>
      </w:r>
    </w:p>
    <w:p w:rsidR="00421400" w:rsidRPr="00421400" w:rsidRDefault="00421400" w:rsidP="00421400">
      <w:pPr>
        <w:shd w:val="clear" w:color="auto" w:fill="FFFFFF"/>
        <w:spacing w:after="0" w:line="360" w:lineRule="atLeast"/>
        <w:rPr>
          <w:rFonts w:ascii="Arial" w:eastAsia="Times New Roman" w:hAnsi="Arial" w:cs="Arial"/>
          <w:color w:val="4A4A4A"/>
          <w:sz w:val="24"/>
          <w:szCs w:val="24"/>
        </w:rPr>
      </w:pPr>
      <w:r w:rsidRPr="00421400">
        <w:rPr>
          <w:rFonts w:ascii="Arial" w:eastAsia="Times New Roman" w:hAnsi="Arial" w:cs="Arial"/>
          <w:color w:val="4A4A4A"/>
          <w:sz w:val="24"/>
          <w:szCs w:val="24"/>
        </w:rPr>
        <w:t>Happy coding!</w:t>
      </w:r>
    </w:p>
    <w:p w:rsidR="00421400" w:rsidRDefault="00421400"/>
    <w:p w:rsidR="00315BF1" w:rsidRDefault="00315BF1">
      <w:r>
        <w:rPr>
          <w:noProof/>
        </w:rPr>
        <w:lastRenderedPageBreak/>
        <w:drawing>
          <wp:inline distT="0" distB="0" distL="0" distR="0">
            <wp:extent cx="5258070" cy="31116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7">
                      <a:extLst>
                        <a:ext uri="{28A0092B-C50C-407E-A947-70E740481C1C}">
                          <a14:useLocalDpi xmlns:a14="http://schemas.microsoft.com/office/drawing/2010/main" val="0"/>
                        </a:ext>
                      </a:extLst>
                    </a:blip>
                    <a:stretch>
                      <a:fillRect/>
                    </a:stretch>
                  </pic:blipFill>
                  <pic:spPr>
                    <a:xfrm>
                      <a:off x="0" y="0"/>
                      <a:ext cx="5258070" cy="3111660"/>
                    </a:xfrm>
                    <a:prstGeom prst="rect">
                      <a:avLst/>
                    </a:prstGeom>
                  </pic:spPr>
                </pic:pic>
              </a:graphicData>
            </a:graphic>
          </wp:inline>
        </w:drawing>
      </w:r>
      <w:r>
        <w:rPr>
          <w:noProof/>
        </w:rPr>
        <w:drawing>
          <wp:inline distT="0" distB="0" distL="0" distR="0">
            <wp:extent cx="5785147" cy="318786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8">
                      <a:extLst>
                        <a:ext uri="{28A0092B-C50C-407E-A947-70E740481C1C}">
                          <a14:useLocalDpi xmlns:a14="http://schemas.microsoft.com/office/drawing/2010/main" val="0"/>
                        </a:ext>
                      </a:extLst>
                    </a:blip>
                    <a:stretch>
                      <a:fillRect/>
                    </a:stretch>
                  </pic:blipFill>
                  <pic:spPr>
                    <a:xfrm>
                      <a:off x="0" y="0"/>
                      <a:ext cx="5785147" cy="3187864"/>
                    </a:xfrm>
                    <a:prstGeom prst="rect">
                      <a:avLst/>
                    </a:prstGeom>
                  </pic:spPr>
                </pic:pic>
              </a:graphicData>
            </a:graphic>
          </wp:inline>
        </w:drawing>
      </w:r>
      <w:r>
        <w:rPr>
          <w:noProof/>
        </w:rPr>
        <w:lastRenderedPageBreak/>
        <w:drawing>
          <wp:inline distT="0" distB="0" distL="0" distR="0">
            <wp:extent cx="5867702" cy="31815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9">
                      <a:extLst>
                        <a:ext uri="{28A0092B-C50C-407E-A947-70E740481C1C}">
                          <a14:useLocalDpi xmlns:a14="http://schemas.microsoft.com/office/drawing/2010/main" val="0"/>
                        </a:ext>
                      </a:extLst>
                    </a:blip>
                    <a:stretch>
                      <a:fillRect/>
                    </a:stretch>
                  </pic:blipFill>
                  <pic:spPr>
                    <a:xfrm>
                      <a:off x="0" y="0"/>
                      <a:ext cx="5867702" cy="3181514"/>
                    </a:xfrm>
                    <a:prstGeom prst="rect">
                      <a:avLst/>
                    </a:prstGeom>
                  </pic:spPr>
                </pic:pic>
              </a:graphicData>
            </a:graphic>
          </wp:inline>
        </w:drawing>
      </w:r>
      <w:r>
        <w:rPr>
          <w:noProof/>
        </w:rPr>
        <w:drawing>
          <wp:inline distT="0" distB="0" distL="0" distR="0">
            <wp:extent cx="5747045" cy="2432175"/>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0">
                      <a:extLst>
                        <a:ext uri="{28A0092B-C50C-407E-A947-70E740481C1C}">
                          <a14:useLocalDpi xmlns:a14="http://schemas.microsoft.com/office/drawing/2010/main" val="0"/>
                        </a:ext>
                      </a:extLst>
                    </a:blip>
                    <a:stretch>
                      <a:fillRect/>
                    </a:stretch>
                  </pic:blipFill>
                  <pic:spPr>
                    <a:xfrm>
                      <a:off x="0" y="0"/>
                      <a:ext cx="5747045" cy="2432175"/>
                    </a:xfrm>
                    <a:prstGeom prst="rect">
                      <a:avLst/>
                    </a:prstGeom>
                  </pic:spPr>
                </pic:pic>
              </a:graphicData>
            </a:graphic>
          </wp:inline>
        </w:drawing>
      </w:r>
      <w:r w:rsidR="00A7356C">
        <w:rPr>
          <w:noProof/>
        </w:rPr>
        <w:drawing>
          <wp:inline distT="0" distB="0" distL="0" distR="0">
            <wp:extent cx="5658141" cy="33021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1">
                      <a:extLst>
                        <a:ext uri="{28A0092B-C50C-407E-A947-70E740481C1C}">
                          <a14:useLocalDpi xmlns:a14="http://schemas.microsoft.com/office/drawing/2010/main" val="0"/>
                        </a:ext>
                      </a:extLst>
                    </a:blip>
                    <a:stretch>
                      <a:fillRect/>
                    </a:stretch>
                  </pic:blipFill>
                  <pic:spPr>
                    <a:xfrm>
                      <a:off x="0" y="0"/>
                      <a:ext cx="5658141" cy="3302170"/>
                    </a:xfrm>
                    <a:prstGeom prst="rect">
                      <a:avLst/>
                    </a:prstGeom>
                  </pic:spPr>
                </pic:pic>
              </a:graphicData>
            </a:graphic>
          </wp:inline>
        </w:drawing>
      </w:r>
      <w:r w:rsidR="00A7356C">
        <w:rPr>
          <w:noProof/>
        </w:rPr>
        <w:lastRenderedPageBreak/>
        <w:drawing>
          <wp:inline distT="0" distB="0" distL="0" distR="0">
            <wp:extent cx="5708943" cy="3321221"/>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2">
                      <a:extLst>
                        <a:ext uri="{28A0092B-C50C-407E-A947-70E740481C1C}">
                          <a14:useLocalDpi xmlns:a14="http://schemas.microsoft.com/office/drawing/2010/main" val="0"/>
                        </a:ext>
                      </a:extLst>
                    </a:blip>
                    <a:stretch>
                      <a:fillRect/>
                    </a:stretch>
                  </pic:blipFill>
                  <pic:spPr>
                    <a:xfrm>
                      <a:off x="0" y="0"/>
                      <a:ext cx="5708943" cy="3321221"/>
                    </a:xfrm>
                    <a:prstGeom prst="rect">
                      <a:avLst/>
                    </a:prstGeom>
                  </pic:spPr>
                </pic:pic>
              </a:graphicData>
            </a:graphic>
          </wp:inline>
        </w:drawing>
      </w:r>
      <w:r w:rsidR="00A7356C">
        <w:rPr>
          <w:noProof/>
        </w:rPr>
        <w:drawing>
          <wp:inline distT="0" distB="0" distL="0" distR="0">
            <wp:extent cx="5435879" cy="30926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3">
                      <a:extLst>
                        <a:ext uri="{28A0092B-C50C-407E-A947-70E740481C1C}">
                          <a14:useLocalDpi xmlns:a14="http://schemas.microsoft.com/office/drawing/2010/main" val="0"/>
                        </a:ext>
                      </a:extLst>
                    </a:blip>
                    <a:stretch>
                      <a:fillRect/>
                    </a:stretch>
                  </pic:blipFill>
                  <pic:spPr>
                    <a:xfrm>
                      <a:off x="0" y="0"/>
                      <a:ext cx="5435879" cy="3092609"/>
                    </a:xfrm>
                    <a:prstGeom prst="rect">
                      <a:avLst/>
                    </a:prstGeom>
                  </pic:spPr>
                </pic:pic>
              </a:graphicData>
            </a:graphic>
          </wp:inline>
        </w:drawing>
      </w:r>
      <w:r w:rsidR="00A7356C">
        <w:rPr>
          <w:noProof/>
        </w:rPr>
        <w:lastRenderedPageBreak/>
        <w:drawing>
          <wp:inline distT="0" distB="0" distL="0" distR="0">
            <wp:extent cx="5855001" cy="30545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4">
                      <a:extLst>
                        <a:ext uri="{28A0092B-C50C-407E-A947-70E740481C1C}">
                          <a14:useLocalDpi xmlns:a14="http://schemas.microsoft.com/office/drawing/2010/main" val="0"/>
                        </a:ext>
                      </a:extLst>
                    </a:blip>
                    <a:stretch>
                      <a:fillRect/>
                    </a:stretch>
                  </pic:blipFill>
                  <pic:spPr>
                    <a:xfrm>
                      <a:off x="0" y="0"/>
                      <a:ext cx="5855001" cy="3054507"/>
                    </a:xfrm>
                    <a:prstGeom prst="rect">
                      <a:avLst/>
                    </a:prstGeom>
                  </pic:spPr>
                </pic:pic>
              </a:graphicData>
            </a:graphic>
          </wp:inline>
        </w:drawing>
      </w:r>
      <w:r w:rsidR="00A7356C">
        <w:rPr>
          <w:noProof/>
        </w:rPr>
        <w:drawing>
          <wp:inline distT="0" distB="0" distL="0" distR="0">
            <wp:extent cx="5855001" cy="32577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5">
                      <a:extLst>
                        <a:ext uri="{28A0092B-C50C-407E-A947-70E740481C1C}">
                          <a14:useLocalDpi xmlns:a14="http://schemas.microsoft.com/office/drawing/2010/main" val="0"/>
                        </a:ext>
                      </a:extLst>
                    </a:blip>
                    <a:stretch>
                      <a:fillRect/>
                    </a:stretch>
                  </pic:blipFill>
                  <pic:spPr>
                    <a:xfrm>
                      <a:off x="0" y="0"/>
                      <a:ext cx="5855001" cy="3257717"/>
                    </a:xfrm>
                    <a:prstGeom prst="rect">
                      <a:avLst/>
                    </a:prstGeom>
                  </pic:spPr>
                </pic:pic>
              </a:graphicData>
            </a:graphic>
          </wp:inline>
        </w:drawing>
      </w:r>
      <w:r w:rsidR="00A7356C">
        <w:rPr>
          <w:noProof/>
        </w:rPr>
        <w:lastRenderedPageBreak/>
        <w:drawing>
          <wp:inline distT="0" distB="0" distL="0" distR="0">
            <wp:extent cx="5962956" cy="32386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6">
                      <a:extLst>
                        <a:ext uri="{28A0092B-C50C-407E-A947-70E740481C1C}">
                          <a14:useLocalDpi xmlns:a14="http://schemas.microsoft.com/office/drawing/2010/main" val="0"/>
                        </a:ext>
                      </a:extLst>
                    </a:blip>
                    <a:stretch>
                      <a:fillRect/>
                    </a:stretch>
                  </pic:blipFill>
                  <pic:spPr>
                    <a:xfrm>
                      <a:off x="0" y="0"/>
                      <a:ext cx="5962956" cy="3238666"/>
                    </a:xfrm>
                    <a:prstGeom prst="rect">
                      <a:avLst/>
                    </a:prstGeom>
                  </pic:spPr>
                </pic:pic>
              </a:graphicData>
            </a:graphic>
          </wp:inline>
        </w:drawing>
      </w:r>
      <w:r w:rsidR="00A7356C">
        <w:rPr>
          <w:noProof/>
        </w:rPr>
        <w:drawing>
          <wp:inline distT="0" distB="0" distL="0" distR="0">
            <wp:extent cx="5753396" cy="3016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7">
                      <a:extLst>
                        <a:ext uri="{28A0092B-C50C-407E-A947-70E740481C1C}">
                          <a14:useLocalDpi xmlns:a14="http://schemas.microsoft.com/office/drawing/2010/main" val="0"/>
                        </a:ext>
                      </a:extLst>
                    </a:blip>
                    <a:stretch>
                      <a:fillRect/>
                    </a:stretch>
                  </pic:blipFill>
                  <pic:spPr>
                    <a:xfrm>
                      <a:off x="0" y="0"/>
                      <a:ext cx="5753396" cy="3016405"/>
                    </a:xfrm>
                    <a:prstGeom prst="rect">
                      <a:avLst/>
                    </a:prstGeom>
                  </pic:spPr>
                </pic:pic>
              </a:graphicData>
            </a:graphic>
          </wp:inline>
        </w:drawing>
      </w:r>
      <w:r w:rsidR="00FA2176">
        <w:rPr>
          <w:noProof/>
        </w:rPr>
        <w:drawing>
          <wp:inline distT="0" distB="0" distL="0" distR="0">
            <wp:extent cx="5861351" cy="251472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8">
                      <a:extLst>
                        <a:ext uri="{28A0092B-C50C-407E-A947-70E740481C1C}">
                          <a14:useLocalDpi xmlns:a14="http://schemas.microsoft.com/office/drawing/2010/main" val="0"/>
                        </a:ext>
                      </a:extLst>
                    </a:blip>
                    <a:stretch>
                      <a:fillRect/>
                    </a:stretch>
                  </pic:blipFill>
                  <pic:spPr>
                    <a:xfrm>
                      <a:off x="0" y="0"/>
                      <a:ext cx="5861351" cy="2514729"/>
                    </a:xfrm>
                    <a:prstGeom prst="rect">
                      <a:avLst/>
                    </a:prstGeom>
                  </pic:spPr>
                </pic:pic>
              </a:graphicData>
            </a:graphic>
          </wp:inline>
        </w:drawing>
      </w:r>
      <w:r w:rsidR="00FA2176">
        <w:rPr>
          <w:noProof/>
        </w:rPr>
        <w:lastRenderedPageBreak/>
        <w:drawing>
          <wp:inline distT="0" distB="0" distL="0" distR="0">
            <wp:extent cx="5791498" cy="28576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9">
                      <a:extLst>
                        <a:ext uri="{28A0092B-C50C-407E-A947-70E740481C1C}">
                          <a14:useLocalDpi xmlns:a14="http://schemas.microsoft.com/office/drawing/2010/main" val="0"/>
                        </a:ext>
                      </a:extLst>
                    </a:blip>
                    <a:stretch>
                      <a:fillRect/>
                    </a:stretch>
                  </pic:blipFill>
                  <pic:spPr>
                    <a:xfrm>
                      <a:off x="0" y="0"/>
                      <a:ext cx="5791498" cy="2857647"/>
                    </a:xfrm>
                    <a:prstGeom prst="rect">
                      <a:avLst/>
                    </a:prstGeom>
                  </pic:spPr>
                </pic:pic>
              </a:graphicData>
            </a:graphic>
          </wp:inline>
        </w:drawing>
      </w:r>
      <w:r w:rsidR="00FA2176">
        <w:rPr>
          <w:noProof/>
        </w:rPr>
        <w:drawing>
          <wp:inline distT="0" distB="0" distL="0" distR="0">
            <wp:extent cx="5607338" cy="273699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0">
                      <a:extLst>
                        <a:ext uri="{28A0092B-C50C-407E-A947-70E740481C1C}">
                          <a14:useLocalDpi xmlns:a14="http://schemas.microsoft.com/office/drawing/2010/main" val="0"/>
                        </a:ext>
                      </a:extLst>
                    </a:blip>
                    <a:stretch>
                      <a:fillRect/>
                    </a:stretch>
                  </pic:blipFill>
                  <pic:spPr>
                    <a:xfrm>
                      <a:off x="0" y="0"/>
                      <a:ext cx="5607338" cy="2736991"/>
                    </a:xfrm>
                    <a:prstGeom prst="rect">
                      <a:avLst/>
                    </a:prstGeom>
                  </pic:spPr>
                </pic:pic>
              </a:graphicData>
            </a:graphic>
          </wp:inline>
        </w:drawing>
      </w:r>
      <w:r w:rsidR="00FA2176">
        <w:rPr>
          <w:noProof/>
        </w:rPr>
        <w:drawing>
          <wp:inline distT="0" distB="0" distL="0" distR="0">
            <wp:extent cx="5816899" cy="300370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1">
                      <a:extLst>
                        <a:ext uri="{28A0092B-C50C-407E-A947-70E740481C1C}">
                          <a14:useLocalDpi xmlns:a14="http://schemas.microsoft.com/office/drawing/2010/main" val="0"/>
                        </a:ext>
                      </a:extLst>
                    </a:blip>
                    <a:stretch>
                      <a:fillRect/>
                    </a:stretch>
                  </pic:blipFill>
                  <pic:spPr>
                    <a:xfrm>
                      <a:off x="0" y="0"/>
                      <a:ext cx="5816899" cy="3003704"/>
                    </a:xfrm>
                    <a:prstGeom prst="rect">
                      <a:avLst/>
                    </a:prstGeom>
                  </pic:spPr>
                </pic:pic>
              </a:graphicData>
            </a:graphic>
          </wp:inline>
        </w:drawing>
      </w:r>
      <w:r w:rsidR="00FA2176">
        <w:rPr>
          <w:noProof/>
        </w:rPr>
        <w:lastRenderedPageBreak/>
        <w:drawing>
          <wp:inline distT="0" distB="0" distL="0" distR="0">
            <wp:extent cx="5797848" cy="32386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2">
                      <a:extLst>
                        <a:ext uri="{28A0092B-C50C-407E-A947-70E740481C1C}">
                          <a14:useLocalDpi xmlns:a14="http://schemas.microsoft.com/office/drawing/2010/main" val="0"/>
                        </a:ext>
                      </a:extLst>
                    </a:blip>
                    <a:stretch>
                      <a:fillRect/>
                    </a:stretch>
                  </pic:blipFill>
                  <pic:spPr>
                    <a:xfrm>
                      <a:off x="0" y="0"/>
                      <a:ext cx="5797848" cy="3238666"/>
                    </a:xfrm>
                    <a:prstGeom prst="rect">
                      <a:avLst/>
                    </a:prstGeom>
                  </pic:spPr>
                </pic:pic>
              </a:graphicData>
            </a:graphic>
          </wp:inline>
        </w:drawing>
      </w:r>
      <w:r w:rsidR="00FA2176">
        <w:rPr>
          <w:noProof/>
        </w:rPr>
        <w:drawing>
          <wp:inline distT="0" distB="0" distL="0" distR="0">
            <wp:extent cx="5397777" cy="3111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3">
                      <a:extLst>
                        <a:ext uri="{28A0092B-C50C-407E-A947-70E740481C1C}">
                          <a14:useLocalDpi xmlns:a14="http://schemas.microsoft.com/office/drawing/2010/main" val="0"/>
                        </a:ext>
                      </a:extLst>
                    </a:blip>
                    <a:stretch>
                      <a:fillRect/>
                    </a:stretch>
                  </pic:blipFill>
                  <pic:spPr>
                    <a:xfrm>
                      <a:off x="0" y="0"/>
                      <a:ext cx="5397777" cy="3111660"/>
                    </a:xfrm>
                    <a:prstGeom prst="rect">
                      <a:avLst/>
                    </a:prstGeom>
                  </pic:spPr>
                </pic:pic>
              </a:graphicData>
            </a:graphic>
          </wp:inline>
        </w:drawing>
      </w:r>
      <w:r w:rsidR="00FA2176">
        <w:rPr>
          <w:noProof/>
        </w:rPr>
        <w:lastRenderedPageBreak/>
        <w:drawing>
          <wp:inline distT="0" distB="0" distL="0" distR="0">
            <wp:extent cx="5518434" cy="3054507"/>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4">
                      <a:extLst>
                        <a:ext uri="{28A0092B-C50C-407E-A947-70E740481C1C}">
                          <a14:useLocalDpi xmlns:a14="http://schemas.microsoft.com/office/drawing/2010/main" val="0"/>
                        </a:ext>
                      </a:extLst>
                    </a:blip>
                    <a:stretch>
                      <a:fillRect/>
                    </a:stretch>
                  </pic:blipFill>
                  <pic:spPr>
                    <a:xfrm>
                      <a:off x="0" y="0"/>
                      <a:ext cx="5518434" cy="3054507"/>
                    </a:xfrm>
                    <a:prstGeom prst="rect">
                      <a:avLst/>
                    </a:prstGeom>
                  </pic:spPr>
                </pic:pic>
              </a:graphicData>
            </a:graphic>
          </wp:inline>
        </w:drawing>
      </w:r>
      <w:r w:rsidR="00FA2176">
        <w:rPr>
          <w:noProof/>
        </w:rPr>
        <w:drawing>
          <wp:inline distT="0" distB="0" distL="0" distR="0">
            <wp:extent cx="5442230" cy="3130711"/>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5">
                      <a:extLst>
                        <a:ext uri="{28A0092B-C50C-407E-A947-70E740481C1C}">
                          <a14:useLocalDpi xmlns:a14="http://schemas.microsoft.com/office/drawing/2010/main" val="0"/>
                        </a:ext>
                      </a:extLst>
                    </a:blip>
                    <a:stretch>
                      <a:fillRect/>
                    </a:stretch>
                  </pic:blipFill>
                  <pic:spPr>
                    <a:xfrm>
                      <a:off x="0" y="0"/>
                      <a:ext cx="5442230" cy="3130711"/>
                    </a:xfrm>
                    <a:prstGeom prst="rect">
                      <a:avLst/>
                    </a:prstGeom>
                  </pic:spPr>
                </pic:pic>
              </a:graphicData>
            </a:graphic>
          </wp:inline>
        </w:drawing>
      </w:r>
      <w:r w:rsidR="00FA2176">
        <w:rPr>
          <w:noProof/>
        </w:rPr>
        <w:lastRenderedPageBreak/>
        <w:drawing>
          <wp:inline distT="0" distB="0" distL="0" distR="0">
            <wp:extent cx="5518434" cy="3041806"/>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6">
                      <a:extLst>
                        <a:ext uri="{28A0092B-C50C-407E-A947-70E740481C1C}">
                          <a14:useLocalDpi xmlns:a14="http://schemas.microsoft.com/office/drawing/2010/main" val="0"/>
                        </a:ext>
                      </a:extLst>
                    </a:blip>
                    <a:stretch>
                      <a:fillRect/>
                    </a:stretch>
                  </pic:blipFill>
                  <pic:spPr>
                    <a:xfrm>
                      <a:off x="0" y="0"/>
                      <a:ext cx="5518434" cy="3041806"/>
                    </a:xfrm>
                    <a:prstGeom prst="rect">
                      <a:avLst/>
                    </a:prstGeom>
                  </pic:spPr>
                </pic:pic>
              </a:graphicData>
            </a:graphic>
          </wp:inline>
        </w:drawing>
      </w:r>
      <w:r w:rsidR="00FA2176">
        <w:rPr>
          <w:noProof/>
        </w:rPr>
        <w:drawing>
          <wp:inline distT="0" distB="0" distL="0" distR="0">
            <wp:extent cx="5588287" cy="34355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7">
                      <a:extLst>
                        <a:ext uri="{28A0092B-C50C-407E-A947-70E740481C1C}">
                          <a14:useLocalDpi xmlns:a14="http://schemas.microsoft.com/office/drawing/2010/main" val="0"/>
                        </a:ext>
                      </a:extLst>
                    </a:blip>
                    <a:stretch>
                      <a:fillRect/>
                    </a:stretch>
                  </pic:blipFill>
                  <pic:spPr>
                    <a:xfrm>
                      <a:off x="0" y="0"/>
                      <a:ext cx="5588287" cy="3435527"/>
                    </a:xfrm>
                    <a:prstGeom prst="rect">
                      <a:avLst/>
                    </a:prstGeom>
                  </pic:spPr>
                </pic:pic>
              </a:graphicData>
            </a:graphic>
          </wp:inline>
        </w:drawing>
      </w:r>
      <w:r w:rsidR="00FA2176">
        <w:rPr>
          <w:noProof/>
        </w:rPr>
        <w:lastRenderedPageBreak/>
        <w:drawing>
          <wp:inline distT="0" distB="0" distL="0" distR="0">
            <wp:extent cx="4464279" cy="240677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8">
                      <a:extLst>
                        <a:ext uri="{28A0092B-C50C-407E-A947-70E740481C1C}">
                          <a14:useLocalDpi xmlns:a14="http://schemas.microsoft.com/office/drawing/2010/main" val="0"/>
                        </a:ext>
                      </a:extLst>
                    </a:blip>
                    <a:stretch>
                      <a:fillRect/>
                    </a:stretch>
                  </pic:blipFill>
                  <pic:spPr>
                    <a:xfrm>
                      <a:off x="0" y="0"/>
                      <a:ext cx="4464279" cy="2406774"/>
                    </a:xfrm>
                    <a:prstGeom prst="rect">
                      <a:avLst/>
                    </a:prstGeom>
                  </pic:spPr>
                </pic:pic>
              </a:graphicData>
            </a:graphic>
          </wp:inline>
        </w:drawing>
      </w:r>
      <w:r w:rsidR="00FA2176">
        <w:rPr>
          <w:noProof/>
        </w:rPr>
        <w:drawing>
          <wp:inline distT="0" distB="0" distL="0" distR="0">
            <wp:extent cx="5169166" cy="3003704"/>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9">
                      <a:extLst>
                        <a:ext uri="{28A0092B-C50C-407E-A947-70E740481C1C}">
                          <a14:useLocalDpi xmlns:a14="http://schemas.microsoft.com/office/drawing/2010/main" val="0"/>
                        </a:ext>
                      </a:extLst>
                    </a:blip>
                    <a:stretch>
                      <a:fillRect/>
                    </a:stretch>
                  </pic:blipFill>
                  <pic:spPr>
                    <a:xfrm>
                      <a:off x="0" y="0"/>
                      <a:ext cx="5169166" cy="3003704"/>
                    </a:xfrm>
                    <a:prstGeom prst="rect">
                      <a:avLst/>
                    </a:prstGeom>
                  </pic:spPr>
                </pic:pic>
              </a:graphicData>
            </a:graphic>
          </wp:inline>
        </w:drawing>
      </w:r>
    </w:p>
    <w:p w:rsidR="006A3DB8" w:rsidRDefault="006A3DB8"/>
    <w:sectPr w:rsidR="006A3DB8" w:rsidSect="0008315F">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67AF"/>
    <w:rsid w:val="0008315F"/>
    <w:rsid w:val="000B0A77"/>
    <w:rsid w:val="001867AF"/>
    <w:rsid w:val="00315BF1"/>
    <w:rsid w:val="003E4534"/>
    <w:rsid w:val="00421400"/>
    <w:rsid w:val="006A3DB8"/>
    <w:rsid w:val="00A7356C"/>
    <w:rsid w:val="00CB6D17"/>
    <w:rsid w:val="00FA21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10805"/>
  <w15:chartTrackingRefBased/>
  <w15:docId w15:val="{39214179-6530-4D8D-B123-3FD9839A4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2140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1400"/>
    <w:rPr>
      <w:rFonts w:ascii="Times New Roman" w:eastAsia="Times New Roman" w:hAnsi="Times New Roman" w:cs="Times New Roman"/>
      <w:b/>
      <w:bCs/>
      <w:kern w:val="36"/>
      <w:sz w:val="48"/>
      <w:szCs w:val="48"/>
    </w:rPr>
  </w:style>
  <w:style w:type="paragraph" w:customStyle="1" w:styleId="bodytext">
    <w:name w:val="bodytext"/>
    <w:basedOn w:val="Normal"/>
    <w:rsid w:val="0042140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21400"/>
    <w:rPr>
      <w:i/>
      <w:iCs/>
    </w:rPr>
  </w:style>
  <w:style w:type="character" w:styleId="Strong">
    <w:name w:val="Strong"/>
    <w:basedOn w:val="DefaultParagraphFont"/>
    <w:uiPriority w:val="22"/>
    <w:qFormat/>
    <w:rsid w:val="00421400"/>
    <w:rPr>
      <w:b/>
      <w:bCs/>
    </w:rPr>
  </w:style>
  <w:style w:type="character" w:styleId="HTMLCode">
    <w:name w:val="HTML Code"/>
    <w:basedOn w:val="DefaultParagraphFont"/>
    <w:uiPriority w:val="99"/>
    <w:semiHidden/>
    <w:unhideWhenUsed/>
    <w:rsid w:val="0042140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214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2140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597064">
      <w:bodyDiv w:val="1"/>
      <w:marLeft w:val="0"/>
      <w:marRight w:val="0"/>
      <w:marTop w:val="0"/>
      <w:marBottom w:val="0"/>
      <w:divBdr>
        <w:top w:val="none" w:sz="0" w:space="0" w:color="auto"/>
        <w:left w:val="none" w:sz="0" w:space="0" w:color="auto"/>
        <w:bottom w:val="none" w:sz="0" w:space="0" w:color="auto"/>
        <w:right w:val="none" w:sz="0" w:space="0" w:color="auto"/>
      </w:divBdr>
      <w:divsChild>
        <w:div w:id="175311820">
          <w:marLeft w:val="0"/>
          <w:marRight w:val="0"/>
          <w:marTop w:val="0"/>
          <w:marBottom w:val="0"/>
          <w:divBdr>
            <w:top w:val="none" w:sz="0" w:space="0" w:color="auto"/>
            <w:left w:val="none" w:sz="0" w:space="0" w:color="auto"/>
            <w:bottom w:val="none" w:sz="0" w:space="0" w:color="auto"/>
            <w:right w:val="none" w:sz="0" w:space="0" w:color="auto"/>
          </w:divBdr>
        </w:div>
        <w:div w:id="202908377">
          <w:marLeft w:val="0"/>
          <w:marRight w:val="0"/>
          <w:marTop w:val="0"/>
          <w:marBottom w:val="0"/>
          <w:divBdr>
            <w:top w:val="none" w:sz="0" w:space="0" w:color="auto"/>
            <w:left w:val="none" w:sz="0" w:space="0" w:color="auto"/>
            <w:bottom w:val="none" w:sz="0" w:space="0" w:color="auto"/>
            <w:right w:val="none" w:sz="0" w:space="0" w:color="auto"/>
          </w:divBdr>
        </w:div>
        <w:div w:id="242564734">
          <w:marLeft w:val="0"/>
          <w:marRight w:val="0"/>
          <w:marTop w:val="0"/>
          <w:marBottom w:val="0"/>
          <w:divBdr>
            <w:top w:val="none" w:sz="0" w:space="0" w:color="auto"/>
            <w:left w:val="none" w:sz="0" w:space="0" w:color="auto"/>
            <w:bottom w:val="none" w:sz="0" w:space="0" w:color="auto"/>
            <w:right w:val="none" w:sz="0" w:space="0" w:color="auto"/>
          </w:divBdr>
          <w:divsChild>
            <w:div w:id="1520270191">
              <w:marLeft w:val="0"/>
              <w:marRight w:val="0"/>
              <w:marTop w:val="0"/>
              <w:marBottom w:val="0"/>
              <w:divBdr>
                <w:top w:val="none" w:sz="0" w:space="0" w:color="auto"/>
                <w:left w:val="none" w:sz="0" w:space="0" w:color="auto"/>
                <w:bottom w:val="none" w:sz="0" w:space="0" w:color="auto"/>
                <w:right w:val="none" w:sz="0" w:space="0" w:color="auto"/>
              </w:divBdr>
              <w:divsChild>
                <w:div w:id="1153642077">
                  <w:marLeft w:val="0"/>
                  <w:marRight w:val="0"/>
                  <w:marTop w:val="0"/>
                  <w:marBottom w:val="0"/>
                  <w:divBdr>
                    <w:top w:val="none" w:sz="0" w:space="0" w:color="auto"/>
                    <w:left w:val="none" w:sz="0" w:space="0" w:color="auto"/>
                    <w:bottom w:val="none" w:sz="0" w:space="0" w:color="auto"/>
                    <w:right w:val="none" w:sz="0" w:space="0" w:color="auto"/>
                  </w:divBdr>
                </w:div>
                <w:div w:id="1099983292">
                  <w:marLeft w:val="0"/>
                  <w:marRight w:val="0"/>
                  <w:marTop w:val="0"/>
                  <w:marBottom w:val="0"/>
                  <w:divBdr>
                    <w:top w:val="none" w:sz="0" w:space="0" w:color="auto"/>
                    <w:left w:val="none" w:sz="0" w:space="0" w:color="auto"/>
                    <w:bottom w:val="none" w:sz="0" w:space="0" w:color="auto"/>
                    <w:right w:val="none" w:sz="0" w:space="0" w:color="auto"/>
                  </w:divBdr>
                </w:div>
                <w:div w:id="1325008712">
                  <w:marLeft w:val="0"/>
                  <w:marRight w:val="0"/>
                  <w:marTop w:val="0"/>
                  <w:marBottom w:val="0"/>
                  <w:divBdr>
                    <w:top w:val="none" w:sz="0" w:space="0" w:color="auto"/>
                    <w:left w:val="none" w:sz="0" w:space="0" w:color="auto"/>
                    <w:bottom w:val="none" w:sz="0" w:space="0" w:color="auto"/>
                    <w:right w:val="none" w:sz="0" w:space="0" w:color="auto"/>
                  </w:divBdr>
                </w:div>
                <w:div w:id="1932932612">
                  <w:marLeft w:val="0"/>
                  <w:marRight w:val="0"/>
                  <w:marTop w:val="0"/>
                  <w:marBottom w:val="0"/>
                  <w:divBdr>
                    <w:top w:val="none" w:sz="0" w:space="0" w:color="auto"/>
                    <w:left w:val="none" w:sz="0" w:space="0" w:color="auto"/>
                    <w:bottom w:val="none" w:sz="0" w:space="0" w:color="auto"/>
                    <w:right w:val="none" w:sz="0" w:space="0" w:color="auto"/>
                  </w:divBdr>
                </w:div>
                <w:div w:id="202959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32280">
          <w:marLeft w:val="0"/>
          <w:marRight w:val="0"/>
          <w:marTop w:val="0"/>
          <w:marBottom w:val="0"/>
          <w:divBdr>
            <w:top w:val="none" w:sz="0" w:space="0" w:color="auto"/>
            <w:left w:val="none" w:sz="0" w:space="0" w:color="auto"/>
            <w:bottom w:val="none" w:sz="0" w:space="0" w:color="auto"/>
            <w:right w:val="none" w:sz="0" w:space="0" w:color="auto"/>
          </w:divBdr>
          <w:divsChild>
            <w:div w:id="97408575">
              <w:marLeft w:val="0"/>
              <w:marRight w:val="0"/>
              <w:marTop w:val="0"/>
              <w:marBottom w:val="0"/>
              <w:divBdr>
                <w:top w:val="none" w:sz="0" w:space="0" w:color="auto"/>
                <w:left w:val="none" w:sz="0" w:space="0" w:color="auto"/>
                <w:bottom w:val="none" w:sz="0" w:space="0" w:color="auto"/>
                <w:right w:val="none" w:sz="0" w:space="0" w:color="auto"/>
              </w:divBdr>
              <w:divsChild>
                <w:div w:id="465321567">
                  <w:marLeft w:val="0"/>
                  <w:marRight w:val="0"/>
                  <w:marTop w:val="0"/>
                  <w:marBottom w:val="0"/>
                  <w:divBdr>
                    <w:top w:val="none" w:sz="0" w:space="0" w:color="auto"/>
                    <w:left w:val="none" w:sz="0" w:space="0" w:color="auto"/>
                    <w:bottom w:val="none" w:sz="0" w:space="0" w:color="auto"/>
                    <w:right w:val="none" w:sz="0" w:space="0" w:color="auto"/>
                  </w:divBdr>
                </w:div>
                <w:div w:id="1457916418">
                  <w:marLeft w:val="0"/>
                  <w:marRight w:val="0"/>
                  <w:marTop w:val="0"/>
                  <w:marBottom w:val="0"/>
                  <w:divBdr>
                    <w:top w:val="none" w:sz="0" w:space="0" w:color="auto"/>
                    <w:left w:val="none" w:sz="0" w:space="0" w:color="auto"/>
                    <w:bottom w:val="none" w:sz="0" w:space="0" w:color="auto"/>
                    <w:right w:val="none" w:sz="0" w:space="0" w:color="auto"/>
                  </w:divBdr>
                </w:div>
                <w:div w:id="557937700">
                  <w:marLeft w:val="0"/>
                  <w:marRight w:val="0"/>
                  <w:marTop w:val="0"/>
                  <w:marBottom w:val="0"/>
                  <w:divBdr>
                    <w:top w:val="none" w:sz="0" w:space="0" w:color="auto"/>
                    <w:left w:val="none" w:sz="0" w:space="0" w:color="auto"/>
                    <w:bottom w:val="none" w:sz="0" w:space="0" w:color="auto"/>
                    <w:right w:val="none" w:sz="0" w:space="0" w:color="auto"/>
                  </w:divBdr>
                </w:div>
                <w:div w:id="1633124137">
                  <w:marLeft w:val="0"/>
                  <w:marRight w:val="0"/>
                  <w:marTop w:val="0"/>
                  <w:marBottom w:val="0"/>
                  <w:divBdr>
                    <w:top w:val="none" w:sz="0" w:space="0" w:color="auto"/>
                    <w:left w:val="none" w:sz="0" w:space="0" w:color="auto"/>
                    <w:bottom w:val="none" w:sz="0" w:space="0" w:color="auto"/>
                    <w:right w:val="none" w:sz="0" w:space="0" w:color="auto"/>
                  </w:divBdr>
                </w:div>
                <w:div w:id="82401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97849">
      <w:bodyDiv w:val="1"/>
      <w:marLeft w:val="0"/>
      <w:marRight w:val="0"/>
      <w:marTop w:val="0"/>
      <w:marBottom w:val="0"/>
      <w:divBdr>
        <w:top w:val="none" w:sz="0" w:space="0" w:color="auto"/>
        <w:left w:val="none" w:sz="0" w:space="0" w:color="auto"/>
        <w:bottom w:val="none" w:sz="0" w:space="0" w:color="auto"/>
        <w:right w:val="none" w:sz="0" w:space="0" w:color="auto"/>
      </w:divBdr>
    </w:div>
    <w:div w:id="1111391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1156</TotalTime>
  <Pages>13</Pages>
  <Words>669</Words>
  <Characters>3817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Deloitte</Company>
  <LinksUpToDate>false</LinksUpToDate>
  <CharactersWithSpaces>4478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Penumuchu, Keerthi Pratap</dc:creator>
  <cp:keywords/>
  <dc:description/>
  <cp:lastModifiedBy>Penumuchu, Keerthi Pratap</cp:lastModifiedBy>
  <cp:revision>5</cp:revision>
  <dcterms:created xsi:type="dcterms:W3CDTF">2016-06-05T04:51:00Z</dcterms:created>
  <dcterms:modified xsi:type="dcterms:W3CDTF">2019-05-21T21:41:00Z</dcterms:modified>
</cp:coreProperties>
</file>